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E7D09" w14:textId="23597CA4" w:rsidR="00F219A0" w:rsidRPr="008D1F67" w:rsidRDefault="00F219A0" w:rsidP="0039025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304E199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 descr="Logotypy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typy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3D0CCF" w14:textId="54D63591" w:rsidR="00A40D82" w:rsidRPr="008D1F67" w:rsidRDefault="00A40D82" w:rsidP="0039025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  <w:r w:rsidR="0039025F">
        <w:rPr>
          <w:rFonts w:ascii="Open Sans Light" w:hAnsi="Open Sans Light" w:cs="Open Sans Light"/>
          <w:b/>
          <w:bCs/>
          <w:kern w:val="28"/>
          <w:sz w:val="32"/>
          <w:szCs w:val="32"/>
        </w:rPr>
        <w:br/>
      </w: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8D1F67" w:rsidRDefault="00A40D82" w:rsidP="0039025F">
      <w:pPr>
        <w:spacing w:line="276" w:lineRule="auto"/>
        <w:jc w:val="center"/>
        <w:rPr>
          <w:rFonts w:ascii="Open Sans Light" w:hAnsi="Open Sans Light" w:cs="Open Sans Light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5D7280D3" w:rsidR="000912AE" w:rsidRPr="008D1F67" w:rsidRDefault="00DD1DFE" w:rsidP="0039025F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>
        <w:rPr>
          <w:rFonts w:ascii="Open Sans Light" w:hAnsi="Open Sans Light" w:cs="Open Sans Light"/>
          <w:b/>
          <w:sz w:val="32"/>
          <w:szCs w:val="32"/>
        </w:rPr>
        <w:t>Etap</w:t>
      </w:r>
      <w:r w:rsidR="00A14095" w:rsidRPr="008D1F67">
        <w:rPr>
          <w:rFonts w:ascii="Open Sans Light" w:hAnsi="Open Sans Light" w:cs="Open Sans Light"/>
          <w:b/>
          <w:sz w:val="32"/>
          <w:szCs w:val="32"/>
        </w:rPr>
        <w:t xml:space="preserve"> 2 oceny</w:t>
      </w:r>
    </w:p>
    <w:p w14:paraId="099A198C" w14:textId="345AFD93" w:rsidR="00364385" w:rsidRPr="008D1F67" w:rsidRDefault="00364385" w:rsidP="0039025F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pomoc publiczna</w:t>
      </w:r>
    </w:p>
    <w:p w14:paraId="4197B646" w14:textId="77777777" w:rsidR="0042720B" w:rsidRDefault="0042720B" w:rsidP="0042720B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4082D93F" w14:textId="3D355201" w:rsidR="0042720B" w:rsidRPr="00D12FA4" w:rsidRDefault="0042720B" w:rsidP="0042720B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76D51EFA" w14:textId="77777777" w:rsidR="0042720B" w:rsidRPr="00D12FA4" w:rsidRDefault="0042720B" w:rsidP="0042720B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69124C89" w14:textId="77777777" w:rsidR="0042720B" w:rsidRDefault="0042720B" w:rsidP="0042720B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Pr="00C2552A">
        <w:rPr>
          <w:rFonts w:ascii="Open Sans Light" w:hAnsi="Open Sans Light" w:cs="Open Sans Light"/>
          <w:sz w:val="22"/>
          <w:szCs w:val="22"/>
        </w:rPr>
        <w:t xml:space="preserve"> FENX.0</w:t>
      </w:r>
      <w:r>
        <w:rPr>
          <w:rFonts w:ascii="Open Sans Light" w:hAnsi="Open Sans Light" w:cs="Open Sans Light"/>
          <w:sz w:val="22"/>
          <w:szCs w:val="22"/>
        </w:rPr>
        <w:t>2</w:t>
      </w:r>
      <w:r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Pr="006556C8">
        <w:rPr>
          <w:rFonts w:ascii="Open Sans Light" w:hAnsi="Open Sans Light" w:cs="Open Sans Light"/>
          <w:sz w:val="22"/>
          <w:szCs w:val="22"/>
        </w:rPr>
        <w:t>Wsparcie sektorów energetyka i środowisko z EFRR</w:t>
      </w:r>
    </w:p>
    <w:p w14:paraId="7E0F1D60" w14:textId="77777777" w:rsidR="0042720B" w:rsidRPr="006556C8" w:rsidRDefault="0042720B" w:rsidP="0042720B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6556C8">
        <w:rPr>
          <w:rFonts w:ascii="Open Sans Light" w:hAnsi="Open Sans Light" w:cs="Open Sans Light"/>
          <w:sz w:val="22"/>
          <w:szCs w:val="22"/>
        </w:rPr>
        <w:t>Działanie: FENX.02.01 Infrastruktura ciepłownicza</w:t>
      </w:r>
    </w:p>
    <w:p w14:paraId="24E6E483" w14:textId="77777777" w:rsidR="0042720B" w:rsidRPr="006556C8" w:rsidRDefault="0042720B" w:rsidP="0042720B">
      <w:pPr>
        <w:spacing w:line="276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6556C8">
        <w:rPr>
          <w:rFonts w:ascii="Open Sans Light" w:hAnsi="Open Sans Light" w:cs="Open Sans Light"/>
          <w:b/>
          <w:sz w:val="22"/>
          <w:szCs w:val="22"/>
        </w:rPr>
        <w:t>Typ projektu: Infrastruktura ciepłownicza</w:t>
      </w:r>
    </w:p>
    <w:p w14:paraId="48D93A26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</w:p>
    <w:p w14:paraId="5098A55C" w14:textId="77777777" w:rsidR="0042720B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naboru:</w:t>
      </w:r>
      <w:r w:rsidRPr="00C2552A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konkurencyjny</w:t>
      </w:r>
    </w:p>
    <w:p w14:paraId="0B0CA74C" w14:textId="2A88F805" w:rsidR="0042720B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6556C8">
        <w:rPr>
          <w:rFonts w:ascii="Open Sans Light" w:hAnsi="Open Sans Light" w:cs="Open Sans Light"/>
          <w:b/>
        </w:rPr>
        <w:t>Nr naboru:</w:t>
      </w:r>
      <w:r>
        <w:rPr>
          <w:rFonts w:ascii="Open Sans Light" w:hAnsi="Open Sans Light" w:cs="Open Sans Light"/>
        </w:rPr>
        <w:t xml:space="preserve"> </w:t>
      </w:r>
      <w:r w:rsidRPr="006556C8">
        <w:rPr>
          <w:rFonts w:ascii="Open Sans Light" w:hAnsi="Open Sans Light" w:cs="Open Sans Light"/>
        </w:rPr>
        <w:t>FENX.02.01-IW.01-001/2</w:t>
      </w:r>
      <w:r w:rsidR="00642BBC">
        <w:rPr>
          <w:rFonts w:ascii="Open Sans Light" w:hAnsi="Open Sans Light" w:cs="Open Sans Light"/>
        </w:rPr>
        <w:t>6</w:t>
      </w:r>
    </w:p>
    <w:p w14:paraId="7F7ABF29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</w:p>
    <w:p w14:paraId="23047CB6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7E310C7C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3AB8DDFE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Wnioskowana kwota z </w:t>
      </w:r>
      <w:r>
        <w:rPr>
          <w:rFonts w:ascii="Open Sans Light" w:hAnsi="Open Sans Light" w:cs="Open Sans Light"/>
          <w:b/>
        </w:rPr>
        <w:t>EFRR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……………………………………………………………………………………..</w:t>
      </w:r>
    </w:p>
    <w:p w14:paraId="6129374F" w14:textId="77777777" w:rsidR="0042720B" w:rsidRDefault="0042720B" w:rsidP="0042720B">
      <w:pPr>
        <w:spacing w:line="276" w:lineRule="auto"/>
        <w:rPr>
          <w:rFonts w:ascii="Open Sans Light" w:hAnsi="Open Sans Light" w:cs="Open Sans Light"/>
          <w:b/>
        </w:rPr>
      </w:pPr>
      <w:r w:rsidRPr="00C2552A">
        <w:rPr>
          <w:rFonts w:ascii="Open Sans Light" w:hAnsi="Open Sans Light" w:cs="Open Sans Light"/>
          <w:b/>
        </w:rPr>
        <w:t xml:space="preserve">Numer wniosku w systemie CST: </w:t>
      </w:r>
    </w:p>
    <w:p w14:paraId="053BA9F8" w14:textId="77777777" w:rsidR="0042720B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5CF44185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</w:p>
    <w:p w14:paraId="21826E86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23D6D10A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wpływu wniosku:</w:t>
      </w:r>
    </w:p>
    <w:p w14:paraId="031E359E" w14:textId="77777777" w:rsidR="0042720B" w:rsidRPr="00C2552A" w:rsidRDefault="0042720B" w:rsidP="0042720B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38FB9EBA" w14:textId="77777777" w:rsidR="0042720B" w:rsidRPr="00C2552A" w:rsidRDefault="0042720B" w:rsidP="0042720B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uzupełnieniu:</w:t>
      </w:r>
      <w:r w:rsidRPr="00C2552A">
        <w:rPr>
          <w:rFonts w:ascii="Open Sans Light" w:hAnsi="Open Sans Light" w:cs="Open Sans Light"/>
          <w:b/>
          <w:bCs/>
        </w:rPr>
        <w:t xml:space="preserve">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3EA4ADB3" w14:textId="77777777" w:rsidR="00CD312D" w:rsidRPr="008D1F67" w:rsidRDefault="00CD312D" w:rsidP="0039025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42F6AC80" w:rsidR="001B5B7B" w:rsidRDefault="001B5B7B" w:rsidP="0039025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0C447B80" w14:textId="255A480F" w:rsidR="0042720B" w:rsidRDefault="0042720B" w:rsidP="0039025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38B3647" w14:textId="2FD59921" w:rsidR="0042720B" w:rsidRDefault="0042720B" w:rsidP="0039025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8D1F67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498489B8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8D1F67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8D1F67" w:rsidRDefault="000C4571" w:rsidP="0039025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060868" w:rsidRPr="008D1F67" w14:paraId="75BB7AD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D073616" w14:textId="6E940AF0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8B2CB40" w14:textId="40749438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6E2C273F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EEA834A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6BAA731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F1F32C1" w14:textId="77777777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2AEAF2CD" w14:textId="53670C13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12717067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4F1CF4D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56C81EB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6EC249A" w14:textId="77777777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26CE6" w14:textId="0C593C82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Jeśli wsparcie będzie stanowiło pomoc publiczną w rozumieniu art. 107 ust. 1 TFUE, to czy właściwie wskazano jej dopuszczalność z właściwymi przepisami regulującymi udzielanie?</w:t>
            </w:r>
          </w:p>
        </w:tc>
        <w:tc>
          <w:tcPr>
            <w:tcW w:w="2317" w:type="dxa"/>
            <w:vAlign w:val="center"/>
          </w:tcPr>
          <w:p w14:paraId="7C1893E9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5EF421C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0915F95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9ED3EB4" w14:textId="77777777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D8B3A5C" w14:textId="5673051E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Jeśli wsparcie nie będzie stanowiło pomocy publicznej, to czy właściwie uzasadniono przyjęcie takiego założenia?</w:t>
            </w:r>
          </w:p>
        </w:tc>
        <w:tc>
          <w:tcPr>
            <w:tcW w:w="2317" w:type="dxa"/>
            <w:vAlign w:val="center"/>
          </w:tcPr>
          <w:p w14:paraId="114ACA62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42DC9A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0299FBE3" w14:textId="4F492D49" w:rsidR="00B74CF0" w:rsidRDefault="00B74CF0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kontrolna"/>
        <w:tblDescription w:val="Tabela kontrolna"/>
      </w:tblPr>
      <w:tblGrid>
        <w:gridCol w:w="993"/>
        <w:gridCol w:w="4536"/>
        <w:gridCol w:w="1134"/>
        <w:gridCol w:w="2409"/>
      </w:tblGrid>
      <w:tr w:rsidR="00733D42" w:rsidRPr="00EC00EE" w14:paraId="0B4F22FA" w14:textId="77777777" w:rsidTr="00C81A0A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B663D5E" w14:textId="77777777" w:rsidR="00733D42" w:rsidRPr="00EC00EE" w:rsidRDefault="00733D42" w:rsidP="00C81A0A">
            <w:pPr>
              <w:pStyle w:val="Akapitzlist"/>
              <w:ind w:left="2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bookmarkStart w:id="0" w:name="_Hlk183524134"/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2C4D19E3" w14:textId="77777777" w:rsidR="00733D42" w:rsidRPr="00EC00EE" w:rsidRDefault="00733D42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4E6F208" w14:textId="77777777" w:rsidR="00733D42" w:rsidRPr="00EC00EE" w:rsidRDefault="00733D42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Tak/Nie/Nie dotyczy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4ADFEB35" w14:textId="77777777" w:rsidR="00733D42" w:rsidRPr="00EC00EE" w:rsidRDefault="00733D42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Uzasadnienie</w:t>
            </w:r>
          </w:p>
        </w:tc>
      </w:tr>
      <w:tr w:rsidR="00733D42" w:rsidRPr="00EC00EE" w14:paraId="2B798CE5" w14:textId="77777777" w:rsidTr="00C81A0A">
        <w:trPr>
          <w:trHeight w:val="544"/>
        </w:trPr>
        <w:tc>
          <w:tcPr>
            <w:tcW w:w="993" w:type="dxa"/>
            <w:vAlign w:val="center"/>
          </w:tcPr>
          <w:p w14:paraId="75FD98AC" w14:textId="77777777" w:rsidR="00733D42" w:rsidRPr="00EC00EE" w:rsidRDefault="00733D42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1CD7061B" w14:textId="77777777" w:rsidR="00733D42" w:rsidRPr="00EC00EE" w:rsidRDefault="00733D42" w:rsidP="00C81A0A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Czy na wszystkie pytania z listy została podana odpowiedź?</w:t>
            </w:r>
          </w:p>
        </w:tc>
        <w:tc>
          <w:tcPr>
            <w:tcW w:w="1134" w:type="dxa"/>
          </w:tcPr>
          <w:p w14:paraId="00120AF6" w14:textId="77777777" w:rsidR="00733D42" w:rsidRPr="00EC00EE" w:rsidRDefault="00733D42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14:paraId="4F3B27FA" w14:textId="77777777" w:rsidR="00733D42" w:rsidRPr="00EC00EE" w:rsidRDefault="00733D42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733D42" w:rsidRPr="00EC00EE" w14:paraId="7A012FFD" w14:textId="77777777" w:rsidTr="00C81A0A">
        <w:trPr>
          <w:trHeight w:val="544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11F03F5" w14:textId="77777777" w:rsidR="00733D42" w:rsidRPr="00EC00EE" w:rsidRDefault="00733D42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DE7B4E1" w14:textId="77777777" w:rsidR="00733D42" w:rsidRPr="00EC00EE" w:rsidRDefault="00733D42" w:rsidP="00C81A0A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Czy na wszystkie pytania z listy kontrolnej odpowiedziano twierdząco (o ile dotyczy)?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1304B6" w14:textId="77777777" w:rsidR="00733D42" w:rsidRPr="00EC00EE" w:rsidRDefault="00733D42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DA8A650" w14:textId="77777777" w:rsidR="00733D42" w:rsidRPr="00EC00EE" w:rsidRDefault="00733D42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bookmarkEnd w:id="0"/>
    </w:tbl>
    <w:p w14:paraId="4DF1AC27" w14:textId="77777777" w:rsidR="00733D42" w:rsidRPr="008D1F67" w:rsidRDefault="00733D42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1CF49E7A" w:rsidR="00A14095" w:rsidRPr="008D1F67" w:rsidRDefault="005366EE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Opinia</w:t>
      </w:r>
      <w:r w:rsidR="00733D42">
        <w:rPr>
          <w:rFonts w:ascii="Open Sans Light" w:hAnsi="Open Sans Light" w:cs="Open Sans Light"/>
          <w:sz w:val="22"/>
          <w:szCs w:val="22"/>
        </w:rPr>
        <w:t>/ decyzja</w:t>
      </w:r>
      <w:r w:rsidRPr="008D1F67">
        <w:rPr>
          <w:rFonts w:ascii="Open Sans Light" w:hAnsi="Open Sans Light" w:cs="Open Sans Light"/>
          <w:sz w:val="22"/>
          <w:szCs w:val="22"/>
        </w:rPr>
        <w:t xml:space="preserve"> </w:t>
      </w:r>
      <w:r w:rsidR="00A14095" w:rsidRPr="008D1F67">
        <w:rPr>
          <w:rFonts w:ascii="Open Sans Light" w:hAnsi="Open Sans Light" w:cs="Open Sans Light"/>
          <w:sz w:val="22"/>
          <w:szCs w:val="22"/>
        </w:rPr>
        <w:t>członka KOP:</w:t>
      </w:r>
      <w:r w:rsidR="007110A9" w:rsidRPr="00521067">
        <w:rPr>
          <w:rStyle w:val="Odwoanieprzypisudolnego"/>
          <w:rFonts w:ascii="Arial" w:hAnsi="Arial" w:cs="Arial"/>
          <w:sz w:val="22"/>
          <w:szCs w:val="22"/>
        </w:rPr>
        <w:t xml:space="preserve"> </w:t>
      </w:r>
      <w:r w:rsidR="007110A9" w:rsidRPr="00521067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6860DF72" w14:textId="08680B46" w:rsidR="005366EE" w:rsidRPr="008D1F67" w:rsidRDefault="00A14095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C</w:t>
      </w:r>
      <w:r w:rsidR="005366EE" w:rsidRPr="008D1F67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ww. </w:t>
      </w:r>
      <w:r w:rsidRPr="008D1F67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8D1F67">
        <w:rPr>
          <w:rFonts w:ascii="Open Sans Light" w:hAnsi="Open Sans Light" w:cs="Open Sans Light"/>
          <w:sz w:val="22"/>
          <w:szCs w:val="22"/>
        </w:rPr>
        <w:t>kryteria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 horyzontalne </w:t>
      </w:r>
      <w:r w:rsidR="00DD1DFE">
        <w:rPr>
          <w:rFonts w:ascii="Open Sans Light" w:hAnsi="Open Sans Light" w:cs="Open Sans Light"/>
          <w:sz w:val="22"/>
          <w:szCs w:val="22"/>
        </w:rPr>
        <w:t>dla etapu</w:t>
      </w:r>
      <w:r w:rsidRPr="008D1F67">
        <w:rPr>
          <w:rFonts w:ascii="Open Sans Light" w:hAnsi="Open Sans Light" w:cs="Open Sans Light"/>
          <w:sz w:val="22"/>
          <w:szCs w:val="22"/>
        </w:rPr>
        <w:t xml:space="preserve"> 2 oceny?</w:t>
      </w:r>
      <w:r w:rsidR="002E1DB8"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8D1F67" w:rsidRDefault="005366EE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723"/>
        <w:gridCol w:w="709"/>
        <w:gridCol w:w="1257"/>
        <w:gridCol w:w="6378"/>
      </w:tblGrid>
      <w:tr w:rsidR="00840CAC" w:rsidRPr="008D1F67" w14:paraId="646B1297" w14:textId="77777777" w:rsidTr="00840CAC">
        <w:trPr>
          <w:trHeight w:val="4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29C8E93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840CAC" w:rsidRPr="008D1F67" w14:paraId="755D118F" w14:textId="77777777" w:rsidTr="00840CAC">
        <w:trPr>
          <w:trHeight w:val="66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8D1F67" w:rsidRDefault="005366EE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8D1F67" w:rsidRDefault="00A14095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BA29BEE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3844E73B" w14:textId="77777777" w:rsidR="0042720B" w:rsidRPr="00C2552A" w:rsidRDefault="0042720B" w:rsidP="0042720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667A03E" w14:textId="77777777" w:rsidR="0042720B" w:rsidRPr="00C2552A" w:rsidRDefault="0042720B" w:rsidP="0042720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107B5440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65BDA0A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CC893B6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65D7A467" w14:textId="77777777" w:rsidR="0042720B" w:rsidRPr="00C2552A" w:rsidRDefault="0042720B" w:rsidP="0042720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1CCAE3DA" w14:textId="77777777" w:rsidR="0042720B" w:rsidRPr="00D12FA4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7DA6EAD4" w14:textId="77777777" w:rsidR="00CE2F63" w:rsidRDefault="00CE2F63" w:rsidP="0039025F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7553F66" w14:textId="77777777" w:rsidR="00733D42" w:rsidRPr="00EC00EE" w:rsidRDefault="00733D42" w:rsidP="00733D42">
      <w:pPr>
        <w:pStyle w:val="Akapitzlist"/>
        <w:keepNext/>
        <w:spacing w:before="240" w:after="60"/>
        <w:ind w:left="0"/>
        <w:outlineLvl w:val="0"/>
        <w:rPr>
          <w:rFonts w:ascii="Open Sans" w:hAnsi="Open Sans" w:cs="Open Sans"/>
          <w:b/>
          <w:sz w:val="22"/>
        </w:rPr>
      </w:pPr>
      <w:bookmarkStart w:id="1" w:name="_Hlk183524150"/>
      <w:r w:rsidRPr="00EC00EE">
        <w:rPr>
          <w:rFonts w:ascii="Open Sans" w:hAnsi="Open Sans" w:cs="Open Sans"/>
          <w:b/>
          <w:sz w:val="22"/>
        </w:rPr>
        <w:t>Uwagi/informacje dodatkowe (jeśli dotyczy):</w:t>
      </w:r>
    </w:p>
    <w:bookmarkEnd w:id="1"/>
    <w:p w14:paraId="74C41BBB" w14:textId="77777777" w:rsidR="00733D42" w:rsidRPr="00733D42" w:rsidRDefault="00733D42" w:rsidP="0039025F">
      <w:pPr>
        <w:spacing w:after="120" w:line="276" w:lineRule="auto"/>
        <w:jc w:val="both"/>
        <w:rPr>
          <w:rFonts w:ascii="Open Sans Light" w:hAnsi="Open Sans Light" w:cs="Open Sans Light"/>
          <w:b/>
          <w:bCs/>
          <w:sz w:val="22"/>
          <w:szCs w:val="22"/>
        </w:rPr>
      </w:pPr>
    </w:p>
    <w:sectPr w:rsidR="00733D42" w:rsidRPr="00733D42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FD7B2" w14:textId="77777777" w:rsidR="004365B4" w:rsidRDefault="004365B4" w:rsidP="0015303A">
      <w:r>
        <w:separator/>
      </w:r>
    </w:p>
  </w:endnote>
  <w:endnote w:type="continuationSeparator" w:id="0">
    <w:p w14:paraId="35FAA9B0" w14:textId="77777777" w:rsidR="004365B4" w:rsidRDefault="004365B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4C1A42B0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DD1DFE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F4F7F" w14:textId="77777777" w:rsidR="004365B4" w:rsidRDefault="004365B4" w:rsidP="0015303A">
      <w:r>
        <w:separator/>
      </w:r>
    </w:p>
  </w:footnote>
  <w:footnote w:type="continuationSeparator" w:id="0">
    <w:p w14:paraId="4FA29899" w14:textId="77777777" w:rsidR="004365B4" w:rsidRDefault="004365B4" w:rsidP="0015303A">
      <w:r>
        <w:continuationSeparator/>
      </w:r>
    </w:p>
  </w:footnote>
  <w:footnote w:id="1">
    <w:p w14:paraId="6F706936" w14:textId="77777777" w:rsidR="007110A9" w:rsidRPr="00521067" w:rsidRDefault="007110A9" w:rsidP="007110A9">
      <w:pPr>
        <w:rPr>
          <w:rFonts w:ascii="Open Sans" w:hAnsi="Open Sans" w:cs="Open Sans"/>
          <w:b/>
          <w:sz w:val="16"/>
          <w:szCs w:val="16"/>
        </w:rPr>
      </w:pPr>
      <w:r w:rsidRPr="0052106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1067">
        <w:rPr>
          <w:rFonts w:ascii="Open Sans" w:hAnsi="Open Sans" w:cs="Open Sans"/>
          <w:sz w:val="16"/>
          <w:szCs w:val="16"/>
        </w:rPr>
        <w:t xml:space="preserve"> zwrot do wnioskodawcy z prośbą o uzupełnienie / projekt spełnia kryteria wyboru projektów / projekt nie spełnia kryteriów wyboru projektów  </w:t>
      </w:r>
    </w:p>
    <w:p w14:paraId="468133FA" w14:textId="77777777" w:rsidR="007110A9" w:rsidRDefault="007110A9" w:rsidP="007110A9">
      <w:pPr>
        <w:pStyle w:val="Tekstprzypisudolnego"/>
      </w:pPr>
      <w:r>
        <w:rPr>
          <w:rFonts w:ascii="Arial" w:hAnsi="Arial" w:cs="Arial"/>
          <w:sz w:val="16"/>
          <w:szCs w:val="16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419166">
    <w:abstractNumId w:val="1"/>
  </w:num>
  <w:num w:numId="2" w16cid:durableId="1555776518">
    <w:abstractNumId w:val="2"/>
  </w:num>
  <w:num w:numId="3" w16cid:durableId="742679999">
    <w:abstractNumId w:val="3"/>
  </w:num>
  <w:num w:numId="4" w16cid:durableId="1387409058">
    <w:abstractNumId w:val="4"/>
  </w:num>
  <w:num w:numId="5" w16cid:durableId="11435419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77965752">
    <w:abstractNumId w:val="6"/>
  </w:num>
  <w:num w:numId="7" w16cid:durableId="137915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868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C6A4E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3043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281"/>
    <w:rsid w:val="002E4701"/>
    <w:rsid w:val="002F0AFB"/>
    <w:rsid w:val="002F0E8A"/>
    <w:rsid w:val="00325E56"/>
    <w:rsid w:val="0033620F"/>
    <w:rsid w:val="00337202"/>
    <w:rsid w:val="003428FD"/>
    <w:rsid w:val="00357634"/>
    <w:rsid w:val="00362885"/>
    <w:rsid w:val="00364385"/>
    <w:rsid w:val="0036568C"/>
    <w:rsid w:val="00374AAF"/>
    <w:rsid w:val="00376AB3"/>
    <w:rsid w:val="003810D4"/>
    <w:rsid w:val="0039025F"/>
    <w:rsid w:val="003956FC"/>
    <w:rsid w:val="003A082E"/>
    <w:rsid w:val="003A111D"/>
    <w:rsid w:val="003B1B92"/>
    <w:rsid w:val="003C75D4"/>
    <w:rsid w:val="003F7830"/>
    <w:rsid w:val="003F78FC"/>
    <w:rsid w:val="00401AEB"/>
    <w:rsid w:val="004172BD"/>
    <w:rsid w:val="0042720B"/>
    <w:rsid w:val="004322A0"/>
    <w:rsid w:val="00434521"/>
    <w:rsid w:val="004365B4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2D51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42BBC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0A9"/>
    <w:rsid w:val="007116E0"/>
    <w:rsid w:val="007255AC"/>
    <w:rsid w:val="00733D42"/>
    <w:rsid w:val="00737AB7"/>
    <w:rsid w:val="007400F1"/>
    <w:rsid w:val="00752224"/>
    <w:rsid w:val="0075675C"/>
    <w:rsid w:val="00761031"/>
    <w:rsid w:val="0077697B"/>
    <w:rsid w:val="00791862"/>
    <w:rsid w:val="007A03FE"/>
    <w:rsid w:val="007A3FFE"/>
    <w:rsid w:val="007A76D6"/>
    <w:rsid w:val="007E074D"/>
    <w:rsid w:val="007E7D7F"/>
    <w:rsid w:val="007F4A6C"/>
    <w:rsid w:val="00802A07"/>
    <w:rsid w:val="00813116"/>
    <w:rsid w:val="00814569"/>
    <w:rsid w:val="00830A68"/>
    <w:rsid w:val="008369E0"/>
    <w:rsid w:val="00840C65"/>
    <w:rsid w:val="00840CAC"/>
    <w:rsid w:val="00844250"/>
    <w:rsid w:val="00852D1B"/>
    <w:rsid w:val="008612D8"/>
    <w:rsid w:val="008702D6"/>
    <w:rsid w:val="008863E3"/>
    <w:rsid w:val="00890363"/>
    <w:rsid w:val="008A092E"/>
    <w:rsid w:val="008B1AF2"/>
    <w:rsid w:val="008B73BC"/>
    <w:rsid w:val="008C2220"/>
    <w:rsid w:val="008D1F67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B2B90"/>
    <w:rsid w:val="00AC4E9B"/>
    <w:rsid w:val="00AD04CC"/>
    <w:rsid w:val="00AE655D"/>
    <w:rsid w:val="00B253C8"/>
    <w:rsid w:val="00B3689A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91781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923A3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1DFE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B36F0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42720B"/>
    <w:pPr>
      <w:ind w:left="72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2720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7539F-7B22-4C63-B362-148FFBFB0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</Pages>
  <Words>242</Words>
  <Characters>1850</Characters>
  <Application>Microsoft Office Word</Application>
  <DocSecurity>0</DocSecurity>
  <Lines>123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pomocy publicznej</vt:lpstr>
    </vt:vector>
  </TitlesOfParts>
  <Company>NFOSiGW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pomocy publicznej</dc:title>
  <dc:creator>Jakubowska Anna</dc:creator>
  <cp:lastModifiedBy>Cendrowska Anna</cp:lastModifiedBy>
  <cp:revision>50</cp:revision>
  <cp:lastPrinted>2016-04-11T09:12:00Z</cp:lastPrinted>
  <dcterms:created xsi:type="dcterms:W3CDTF">2023-07-19T11:47:00Z</dcterms:created>
  <dcterms:modified xsi:type="dcterms:W3CDTF">2026-01-08T23:07:00Z</dcterms:modified>
</cp:coreProperties>
</file>